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CC2" w:rsidRPr="00E804D0" w:rsidRDefault="009D0CC2" w:rsidP="002A0A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04D0">
        <w:rPr>
          <w:rFonts w:ascii="Times New Roman" w:hAnsi="Times New Roman" w:cs="Times New Roman"/>
          <w:b/>
          <w:bCs/>
          <w:sz w:val="28"/>
          <w:szCs w:val="28"/>
        </w:rPr>
        <w:t>ОТЧЁТ</w:t>
      </w:r>
    </w:p>
    <w:p w:rsidR="009D0CC2" w:rsidRDefault="009D0CC2" w:rsidP="002A0A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04D0">
        <w:rPr>
          <w:rFonts w:ascii="Times New Roman" w:hAnsi="Times New Roman" w:cs="Times New Roman"/>
          <w:b/>
          <w:bCs/>
          <w:sz w:val="28"/>
          <w:szCs w:val="28"/>
        </w:rPr>
        <w:t>Главы Администрации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804D0">
        <w:rPr>
          <w:rFonts w:ascii="Times New Roman" w:hAnsi="Times New Roman" w:cs="Times New Roman"/>
          <w:b/>
          <w:bCs/>
          <w:sz w:val="28"/>
          <w:szCs w:val="28"/>
        </w:rPr>
        <w:t>Богдановский сельсовет муниципал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ьного района Балтачевский район </w:t>
      </w:r>
      <w:r w:rsidRPr="00E804D0">
        <w:rPr>
          <w:rFonts w:ascii="Times New Roman" w:hAnsi="Times New Roman" w:cs="Times New Roman"/>
          <w:b/>
          <w:bCs/>
          <w:sz w:val="28"/>
          <w:szCs w:val="28"/>
        </w:rPr>
        <w:t>Республики Башкортостан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D0CC2" w:rsidRPr="00E804D0" w:rsidRDefault="009D0CC2" w:rsidP="002A0A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04D0">
        <w:rPr>
          <w:rFonts w:ascii="Times New Roman" w:hAnsi="Times New Roman" w:cs="Times New Roman"/>
          <w:b/>
          <w:bCs/>
          <w:sz w:val="28"/>
          <w:szCs w:val="28"/>
        </w:rPr>
        <w:t>за 2019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804D0">
        <w:rPr>
          <w:rFonts w:ascii="Times New Roman" w:hAnsi="Times New Roman" w:cs="Times New Roman"/>
          <w:b/>
          <w:bCs/>
          <w:sz w:val="28"/>
          <w:szCs w:val="28"/>
        </w:rPr>
        <w:t>год</w:t>
      </w:r>
    </w:p>
    <w:p w:rsidR="009D0CC2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804D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</w:t>
      </w:r>
    </w:p>
    <w:p w:rsidR="009D0CC2" w:rsidRPr="002A0AE3" w:rsidRDefault="009D0CC2" w:rsidP="002A0AE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A0AE3">
        <w:rPr>
          <w:rFonts w:ascii="Times New Roman" w:hAnsi="Times New Roman" w:cs="Times New Roman"/>
          <w:b/>
          <w:bCs/>
          <w:sz w:val="28"/>
          <w:szCs w:val="28"/>
        </w:rPr>
        <w:t>Уважаемые депутаты, жители Богдановского сельского                                        поселения, гости и приглашённые!</w:t>
      </w:r>
    </w:p>
    <w:p w:rsidR="009D0CC2" w:rsidRPr="00FA66ED" w:rsidRDefault="009D0CC2" w:rsidP="00FA6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</w:t>
      </w:r>
      <w:r w:rsidRPr="002A0AE3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«Об общих принципах организации местного самоуправления в Российской Федерации» представляю Совету ежегодный отчет о результатах деятельности Совета и Администрации сельского поселения за 2019 год. В отчетном периоде вся работа главы поселения и сельской администрации строилась в соответствии с федеральным и республиканским законодательствами, Уставом сельского поселения, регламентом администрации сельского поселения Богдановский сельсовет и была направлена на решение вопросов местного значения. 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Pr="002A0AE3">
        <w:rPr>
          <w:rFonts w:ascii="Times New Roman" w:hAnsi="Times New Roman" w:cs="Times New Roman"/>
          <w:sz w:val="28"/>
          <w:szCs w:val="28"/>
        </w:rPr>
        <w:t>На территории сельского поселения расположены 2 населенных пункта д.Старотимкино и с.Богданово.  Зарегистрировано  906 граждан, из них 746 граждан постоянно проживающих на территории сельского поселения. Население стремится благоустроить свои  дома, подворья, на глазах хорошеют улицы, деревни.</w:t>
      </w:r>
      <w:r w:rsidRPr="002A0AE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A0AE3">
        <w:rPr>
          <w:rFonts w:ascii="Times New Roman" w:hAnsi="Times New Roman" w:cs="Times New Roman"/>
          <w:sz w:val="28"/>
          <w:szCs w:val="28"/>
        </w:rPr>
        <w:t xml:space="preserve">На сегодняшний день на  территории сельского поселения имеются 253 дворов, из которых 80 – пустующих. Дворы, в которых содержится скот – 214. 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     Совет сельского поселения Богдановский сельсовет в действующем составе был сформирован на муниципальных выборах в сентябре 2019 года из 7 депутатов, представляющих интересы избирателей. На сегодняшний день работают все 7 депутатов.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Администрацией поселения обеспечивалась законотворческая деятельность депутатов Совета сельского поселения, разрабатывались нормативные и прочие документы, которые предлагались вниманию депутатов на утверждение. За отчетный период было подготовлено и принято 23  нормативно - правовых актов: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color w:val="FF0000"/>
          <w:sz w:val="28"/>
          <w:szCs w:val="28"/>
        </w:rPr>
        <w:t xml:space="preserve">        </w:t>
      </w:r>
      <w:r w:rsidRPr="002A0AE3">
        <w:rPr>
          <w:rFonts w:ascii="Times New Roman" w:hAnsi="Times New Roman" w:cs="Times New Roman"/>
          <w:sz w:val="28"/>
          <w:szCs w:val="28"/>
        </w:rPr>
        <w:t>Деятельность Совета сельского поселения  на протяжении всего 2019 года строилась в тесном  сотрудничестве с Администрацией и Советом муниципального района Балтачевский район, районной прокуратурой, службами и организациями, расположенными на территории района и сельского поселения.</w:t>
      </w:r>
    </w:p>
    <w:p w:rsidR="009D0CC2" w:rsidRPr="002A0AE3" w:rsidRDefault="009D0CC2" w:rsidP="002A0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Важнейшими задачами нашей работы являются создание необходимой нормативной правовой базы для эффективной деятельности сельского поселения,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AE3">
        <w:rPr>
          <w:rFonts w:ascii="Times New Roman" w:hAnsi="Times New Roman" w:cs="Times New Roman"/>
          <w:sz w:val="28"/>
          <w:szCs w:val="28"/>
        </w:rPr>
        <w:t xml:space="preserve">социально-экономического развития, успешного решения вопросов обустройства сельского поселения, укрепление социальной защищенности жителей.  </w:t>
      </w:r>
    </w:p>
    <w:p w:rsidR="009D0CC2" w:rsidRPr="002A0AE3" w:rsidRDefault="009D0CC2" w:rsidP="002A0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Говоря об итогах отчетного года, мы смогли принять необходимые, на наш взгляд, достаточные меры нормативного характера для того, чтобы обеспечить дальнейшее развитие сельского поселения.</w:t>
      </w:r>
    </w:p>
    <w:p w:rsidR="009D0CC2" w:rsidRDefault="009D0CC2" w:rsidP="002A0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Необходимо помнить всему депутатскому корпусу сельского поселения, что мы должны сделать все от нас зависящее для создания хороших условий для жизни наших избирателей, интересы которых мы представляем в Совете сельского поселения. Хотелось бы видеть более активную работу и в 2020 году.</w:t>
      </w:r>
    </w:p>
    <w:p w:rsidR="009D0CC2" w:rsidRPr="002A0AE3" w:rsidRDefault="009D0CC2" w:rsidP="002A0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Главным финансовым  инструментом для достижения стабильности социально – экономического развития сельского поселения и показателей эффективности, безусловно, служит бюджет поселения.</w:t>
      </w:r>
    </w:p>
    <w:p w:rsidR="009D0CC2" w:rsidRPr="002A0AE3" w:rsidRDefault="009D0CC2" w:rsidP="002A0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Важную роль в бюджетной политике играет исполнение доходной части и основными источниками его пополнения являются: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- налог на доходы физических лиц;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- налог на имущество физ. лиц;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- земельный налог;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- госпошлина от оказания нотариальных услуг;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- единый сельскохозяйственный налог.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        Исполнение бюджета СП за  2019 год в части поступления собственных доходов  выглядит таким образом: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- НДФЛ - при плане в 34 200 руб., поступление  - 32 433,28 руб., выполнение плана – 95%; 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- налог на имущество -  при плане 17 000 руб, - 16 863,09руб., выполнение – свыше 99%;       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- земельный налог   </w:t>
      </w:r>
      <w:r>
        <w:rPr>
          <w:rFonts w:ascii="Times New Roman" w:hAnsi="Times New Roman" w:cs="Times New Roman"/>
          <w:sz w:val="28"/>
          <w:szCs w:val="28"/>
        </w:rPr>
        <w:t xml:space="preserve">    при плане 362 000.,    - 35</w:t>
      </w:r>
      <w:r w:rsidRPr="002A0AE3">
        <w:rPr>
          <w:rFonts w:ascii="Times New Roman" w:hAnsi="Times New Roman" w:cs="Times New Roman"/>
          <w:sz w:val="28"/>
          <w:szCs w:val="28"/>
        </w:rPr>
        <w:t xml:space="preserve">2839,72 руб., выполнение –  97%;            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- госпошлина                            4 600 руб.        – 4 600 руб., выполнение – 100 %;          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- ЕСХН                          2 700 руб.         -  2 784руб., выполнение – 103%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Итого:        при  плане          3373834,00 руб.                    выполнение 3352279,47 руб.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         Исполнение бюджета в части поступления собственных доходов, таким образом, на с</w:t>
      </w:r>
      <w:r>
        <w:rPr>
          <w:rFonts w:ascii="Times New Roman" w:hAnsi="Times New Roman" w:cs="Times New Roman"/>
          <w:sz w:val="28"/>
          <w:szCs w:val="28"/>
        </w:rPr>
        <w:t>егодняшний день составляет 100%.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9D0CC2" w:rsidRPr="002A0AE3" w:rsidRDefault="009D0CC2" w:rsidP="002A0A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0AE3">
        <w:rPr>
          <w:rFonts w:ascii="Times New Roman" w:hAnsi="Times New Roman" w:cs="Times New Roman"/>
          <w:b/>
          <w:bCs/>
          <w:sz w:val="28"/>
          <w:szCs w:val="28"/>
        </w:rPr>
        <w:t>АНАЛИЗ РАБОТЫ С ОБРАЩЕНИЯМИ ГРАЖДАН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        Одним из важнейших показателей эффективности работы Администрации является устойчивая, хорошо налаженная обратная связь с жителями. За истекший год в администрацию сельского поселения  обратилось 54 человека с различными вопросами (чаще всего жители обращались по вопросам благоустройства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A0AE3">
        <w:rPr>
          <w:rFonts w:ascii="Times New Roman" w:hAnsi="Times New Roman" w:cs="Times New Roman"/>
          <w:sz w:val="28"/>
          <w:szCs w:val="28"/>
        </w:rPr>
        <w:t xml:space="preserve"> ремонт водопровода, уличного освещения, вырубка старых деревьев, о бродяжничестве собак,  очистке от снега улиц и т.д.)  Выдано более 1000 справок. Все вопросы мы старались решать своевременно, по письменным обращениям граждан направлялись ответы, а решение некоторых вопросов остались на контроле.   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           За отчетный период было проведено 7 встреч жителей с депутатами Совета,  специалистами администрации, представителей общественных организаций.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             В течение года Главой сельского поселения было издано 44 постановлений и  28 распоряжения по основной деятельности, 45 распоряжений по личному составу, необходимых для работы администрации поселения. За 2019 год совершено 20 нотариальных действия – это удостоверение доверенностей, завещаний, подлинности подписей.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0CC2" w:rsidRPr="002A0AE3" w:rsidRDefault="009D0CC2" w:rsidP="002A0A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0AE3">
        <w:rPr>
          <w:rFonts w:ascii="Times New Roman" w:hAnsi="Times New Roman" w:cs="Times New Roman"/>
          <w:b/>
          <w:bCs/>
          <w:sz w:val="28"/>
          <w:szCs w:val="28"/>
        </w:rPr>
        <w:t>СОЦИАЛЬНО-ЭКОНОМИЧЕСКОЕ ПОЛОЖЕНИЕ.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       На территории Сельского поселения  </w:t>
      </w:r>
      <w:r w:rsidRPr="002A0AE3">
        <w:rPr>
          <w:rFonts w:ascii="Times New Roman" w:hAnsi="Times New Roman" w:cs="Times New Roman"/>
          <w:color w:val="000000"/>
          <w:sz w:val="28"/>
          <w:szCs w:val="28"/>
        </w:rPr>
        <w:t xml:space="preserve">превосходно функционирует </w:t>
      </w:r>
      <w:r w:rsidRPr="002A0AE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общество с ограниченной ответственностью «Россия». Директор – заслуженный работник сельского хозяйства Республики Башкортостан  Гарипов Фидарис Альзамович. </w:t>
      </w:r>
      <w:r w:rsidRPr="002A0AE3">
        <w:rPr>
          <w:rFonts w:ascii="Times New Roman" w:hAnsi="Times New Roman" w:cs="Times New Roman"/>
          <w:sz w:val="28"/>
          <w:szCs w:val="28"/>
        </w:rPr>
        <w:t xml:space="preserve">Основные производственные направления полеводство и животноводство. Общая  площадь  сельхоз угодий  хозяйства  составляет  5000 га, в том числе: пашни 4275 га, сенокосы 86 га, пастбища 639 га. Средняя численность работающих ООО "Россия" -  66 человек, в осеннее - летнее время – 87 чел. Основной удельный вес продукции растениеводства в хозяйстве занимает производство зерна и кормов для общественного скота. Сельхозпредприятие в 2019 г. работало стабильно, получен  хороший урожай зерновых. На полях ООО "Россия" удачно применяются передовые технологии  возделывания почвы. Большую помощь общественным, а также личным подсобным хозяйствам в сохранении поголовья скота, недопущения случаев заболевания сельскохозяйственных и домашних животных опасными инфекционными заболеваниями оказывает Старотимкинская участковая ветеринарная лечебница. Благодаря своевременному выполнению профилактических прививок и обработок на территории не зарегистрировано ни одного случая заражения опасными болезнями животных.  </w:t>
      </w:r>
    </w:p>
    <w:p w:rsidR="009D0CC2" w:rsidRPr="002A0AE3" w:rsidRDefault="009D0CC2" w:rsidP="002A0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Для расширения ЛПХ за чертой населенного пункта можно  выделить землю  гражданам до 3 га каждому, площади имеются. 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0CC2" w:rsidRPr="002A0AE3" w:rsidRDefault="009D0CC2" w:rsidP="002A0A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0AE3">
        <w:rPr>
          <w:rFonts w:ascii="Times New Roman" w:hAnsi="Times New Roman" w:cs="Times New Roman"/>
          <w:b/>
          <w:bCs/>
          <w:sz w:val="28"/>
          <w:szCs w:val="28"/>
        </w:rPr>
        <w:t>ДЕМОГРАФИЧЕСКАЯ ОБСТАНОВКА</w:t>
      </w:r>
    </w:p>
    <w:p w:rsidR="009D0CC2" w:rsidRPr="002A0AE3" w:rsidRDefault="009D0CC2" w:rsidP="002A0AE3">
      <w:pPr>
        <w:spacing w:after="0" w:line="240" w:lineRule="auto"/>
        <w:ind w:firstLine="38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b/>
          <w:bCs/>
          <w:sz w:val="28"/>
          <w:szCs w:val="28"/>
        </w:rPr>
        <w:t xml:space="preserve">             </w:t>
      </w:r>
      <w:r w:rsidRPr="002A0AE3">
        <w:rPr>
          <w:rFonts w:ascii="Times New Roman" w:hAnsi="Times New Roman" w:cs="Times New Roman"/>
          <w:sz w:val="28"/>
          <w:szCs w:val="28"/>
        </w:rPr>
        <w:t xml:space="preserve">Рождаемость  идет на спад, и создается тревожная демографическая ситуация. На протяжении ряда лет в сельском поселении сохраняется тенденция превышения смертности над рождаемостью. В 2019 году родился 1 ребенок в с Богданово, число умерших составило 14 человек. </w:t>
      </w:r>
    </w:p>
    <w:p w:rsidR="009D0CC2" w:rsidRPr="002A0AE3" w:rsidRDefault="009D0CC2" w:rsidP="002A0AE3">
      <w:pPr>
        <w:tabs>
          <w:tab w:val="left" w:pos="4862"/>
        </w:tabs>
        <w:spacing w:after="0" w:line="240" w:lineRule="auto"/>
        <w:ind w:firstLine="80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Государством принимается ряд мер по выправлению демографической ситуации и увеличению рождаемости. Одним из новых дополнительных мер является единовременная социальная выплата молодым семьям в размере 300 тысяч рублей. Средства направляются на улучшение жилищных условий при рождении  ребенка.</w:t>
      </w:r>
    </w:p>
    <w:p w:rsidR="009D0CC2" w:rsidRPr="002A0AE3" w:rsidRDefault="009D0CC2" w:rsidP="002A0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 Многодетных семей 14 (число семей с несовершеннолетними детьми)</w:t>
      </w:r>
    </w:p>
    <w:p w:rsidR="009D0CC2" w:rsidRPr="002A0AE3" w:rsidRDefault="009D0CC2" w:rsidP="002A0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 из них 10 семей с 3 детьми; </w:t>
      </w:r>
    </w:p>
    <w:p w:rsidR="009D0CC2" w:rsidRPr="002A0AE3" w:rsidRDefault="009D0CC2" w:rsidP="002A0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3 семьи с 4 детьми; </w:t>
      </w:r>
    </w:p>
    <w:p w:rsidR="009D0CC2" w:rsidRPr="002A0AE3" w:rsidRDefault="009D0CC2" w:rsidP="002A0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AE3">
        <w:rPr>
          <w:rFonts w:ascii="Times New Roman" w:hAnsi="Times New Roman" w:cs="Times New Roman"/>
          <w:sz w:val="28"/>
          <w:szCs w:val="28"/>
        </w:rPr>
        <w:t>семья с шестью детьми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A0A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0CC2" w:rsidRPr="002A0AE3" w:rsidRDefault="009D0CC2" w:rsidP="002A0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опекунских семьи</w:t>
      </w:r>
      <w:r w:rsidRPr="002A0AE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которых воспитываются 5</w:t>
      </w:r>
      <w:r w:rsidRPr="002A0AE3">
        <w:rPr>
          <w:rFonts w:ascii="Times New Roman" w:hAnsi="Times New Roman" w:cs="Times New Roman"/>
          <w:sz w:val="28"/>
          <w:szCs w:val="28"/>
        </w:rPr>
        <w:t xml:space="preserve"> опекаемых. </w:t>
      </w:r>
    </w:p>
    <w:p w:rsidR="009D0CC2" w:rsidRPr="002A0AE3" w:rsidRDefault="009D0CC2" w:rsidP="002A0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На сайте  Администрации  сельского поселения  размещены все нормативно-правовые акты, фотоматериалы и другая информация о деятельности сельской администрации поселения.</w:t>
      </w:r>
    </w:p>
    <w:p w:rsidR="009D0CC2" w:rsidRPr="002A0AE3" w:rsidRDefault="009D0CC2" w:rsidP="002A0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Администрация продолжает вести учет всех землевладений и землепользований граждан в бумажном, электрон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2A0AE3">
        <w:rPr>
          <w:rFonts w:ascii="Times New Roman" w:hAnsi="Times New Roman" w:cs="Times New Roman"/>
          <w:sz w:val="28"/>
          <w:szCs w:val="28"/>
        </w:rPr>
        <w:t>ом  виде - похозяйственный учет.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A0AE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ЭКОЛОГИЯ</w:t>
      </w:r>
    </w:p>
    <w:p w:rsidR="009D0CC2" w:rsidRPr="002A0AE3" w:rsidRDefault="009D0CC2" w:rsidP="002A0AE3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2A0AE3">
        <w:rPr>
          <w:rStyle w:val="apple-converted-space"/>
          <w:rFonts w:ascii="Times New Roman" w:hAnsi="Times New Roman" w:cs="Times New Roman"/>
          <w:sz w:val="28"/>
          <w:szCs w:val="28"/>
        </w:rPr>
        <w:t>Вопросы экологии и санитарного состояния для нашего поселения всегда были одним из важных направлений деятельности. В целях улучшения экологической обстановки на территории сельского поселения в летнее время регулярно проводится окучивание свалок силами  ООО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r w:rsidRPr="002A0AE3">
        <w:rPr>
          <w:rStyle w:val="apple-converted-space"/>
          <w:rFonts w:ascii="Times New Roman" w:hAnsi="Times New Roman" w:cs="Times New Roman"/>
          <w:sz w:val="28"/>
          <w:szCs w:val="28"/>
        </w:rPr>
        <w:t>«Россия»,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r w:rsidRPr="002A0AE3">
        <w:rPr>
          <w:rStyle w:val="apple-converted-space"/>
          <w:rFonts w:ascii="Times New Roman" w:hAnsi="Times New Roman" w:cs="Times New Roman"/>
          <w:sz w:val="28"/>
          <w:szCs w:val="28"/>
        </w:rPr>
        <w:t>хотя на содержание свалок в бюджете денег не заложено. Ранней весной и в течение лета ведутся работы по сбору мусора по обочинам дорог.</w:t>
      </w:r>
    </w:p>
    <w:p w:rsidR="009D0CC2" w:rsidRPr="002A0AE3" w:rsidRDefault="009D0CC2" w:rsidP="002A0AE3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2A0AE3">
        <w:rPr>
          <w:rStyle w:val="apple-converted-space"/>
          <w:rFonts w:ascii="Times New Roman" w:hAnsi="Times New Roman" w:cs="Times New Roman"/>
          <w:sz w:val="28"/>
          <w:szCs w:val="28"/>
        </w:rPr>
        <w:t>К сожалению, остаётся невысокой экологическое воспитание населения, ведь все несанкционированные свалки – это работа наших жителей, при возможности мы стараемся находить виновников и заставлять их убрать за собой, но не всегда удаётся их выявить и поэтому очистка ложится на плечи бюджетных работников.</w:t>
      </w:r>
    </w:p>
    <w:p w:rsidR="009D0CC2" w:rsidRPr="002A0AE3" w:rsidRDefault="009D0CC2" w:rsidP="002A0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0AE3">
        <w:rPr>
          <w:rFonts w:ascii="Times New Roman" w:hAnsi="Times New Roman" w:cs="Times New Roman"/>
          <w:sz w:val="28"/>
          <w:szCs w:val="28"/>
        </w:rPr>
        <w:t>На территории сельского поселения имеются 2 свалки, но они несанкционированные.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У нас пока не организован</w:t>
      </w:r>
      <w:r w:rsidRPr="002A0A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сбор и вывоз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мусора. По сельскому поселению</w:t>
      </w:r>
      <w:r w:rsidRPr="002A0A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закуплено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установлено</w:t>
      </w:r>
      <w:r w:rsidRPr="002A0A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14 контейнеров на сумм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 126 000 рублей, 2 контейнерные площадки</w:t>
      </w:r>
      <w:r w:rsidRPr="002A0A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сумму 74000 рублей.</w:t>
      </w:r>
    </w:p>
    <w:p w:rsidR="009D0CC2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A0AE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</w:t>
      </w:r>
    </w:p>
    <w:p w:rsidR="009D0CC2" w:rsidRPr="002A0AE3" w:rsidRDefault="009D0CC2" w:rsidP="001B28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0AE3">
        <w:rPr>
          <w:rFonts w:ascii="Times New Roman" w:hAnsi="Times New Roman" w:cs="Times New Roman"/>
          <w:b/>
          <w:bCs/>
          <w:sz w:val="28"/>
          <w:szCs w:val="28"/>
        </w:rPr>
        <w:t>БЛАГОУСТРОЙСТВО</w:t>
      </w:r>
    </w:p>
    <w:p w:rsidR="009D0CC2" w:rsidRPr="002A0AE3" w:rsidRDefault="009D0CC2" w:rsidP="002A0A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Одним из важнейших вопросов и самым трудновыполнимым является благоустройство населенных пунктов. Это те проблемы, с которыми мы сталкиваемся ежедневно: уличное освещение, состояние наших дорог, содержание мест захоронения,  прилегающих лесопосадок, содержание свалок, санитарное состояние наших придомовых территорий  и многое другое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A0AE3">
        <w:rPr>
          <w:rFonts w:ascii="Times New Roman" w:hAnsi="Times New Roman" w:cs="Times New Roman"/>
          <w:sz w:val="28"/>
          <w:szCs w:val="28"/>
        </w:rPr>
        <w:t xml:space="preserve"> чему необходимо уделять время, внимание и самое главное нужны средства. С весны до осени организуются субботники  совместно  с   организациями и учреждениями сельского поселения  по  уборке территорий закрепленных за ними, </w:t>
      </w:r>
      <w:r>
        <w:rPr>
          <w:rFonts w:ascii="Times New Roman" w:hAnsi="Times New Roman" w:cs="Times New Roman"/>
          <w:sz w:val="28"/>
          <w:szCs w:val="28"/>
        </w:rPr>
        <w:t xml:space="preserve">территории кладбищ,   а также </w:t>
      </w:r>
      <w:r w:rsidRPr="002A0AE3">
        <w:rPr>
          <w:rFonts w:ascii="Times New Roman" w:hAnsi="Times New Roman" w:cs="Times New Roman"/>
          <w:sz w:val="28"/>
          <w:szCs w:val="28"/>
        </w:rPr>
        <w:t>обелисков  павшим воинам в годы ВОВ коллективом школ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D0CC2" w:rsidRPr="002A0AE3" w:rsidRDefault="009D0CC2" w:rsidP="002A0A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В </w:t>
      </w:r>
      <w:r w:rsidRPr="002A0AE3">
        <w:rPr>
          <w:rFonts w:ascii="Times New Roman" w:hAnsi="Times New Roman" w:cs="Times New Roman"/>
          <w:color w:val="000000"/>
          <w:sz w:val="28"/>
          <w:szCs w:val="28"/>
        </w:rPr>
        <w:t>2019 году о</w:t>
      </w:r>
      <w:r w:rsidRPr="002A0AE3">
        <w:rPr>
          <w:rFonts w:ascii="Times New Roman" w:hAnsi="Times New Roman" w:cs="Times New Roman"/>
          <w:sz w:val="28"/>
          <w:szCs w:val="28"/>
        </w:rPr>
        <w:t xml:space="preserve">дним из наиболее актуальных проблем  было дорожное покрытие и освещение улиц. За прошлый год  мы провели работы </w:t>
      </w:r>
      <w:r>
        <w:rPr>
          <w:rFonts w:ascii="Times New Roman" w:hAnsi="Times New Roman" w:cs="Times New Roman"/>
          <w:sz w:val="28"/>
          <w:szCs w:val="28"/>
        </w:rPr>
        <w:t xml:space="preserve"> по грейдированию улиц деревень</w:t>
      </w:r>
      <w:r w:rsidRPr="002A0AE3">
        <w:rPr>
          <w:rFonts w:ascii="Times New Roman" w:hAnsi="Times New Roman" w:cs="Times New Roman"/>
          <w:sz w:val="28"/>
          <w:szCs w:val="28"/>
        </w:rPr>
        <w:t>: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- произведен капитальный ремонт улицы Центральная  д. Стар</w:t>
      </w:r>
      <w:r>
        <w:rPr>
          <w:rFonts w:ascii="Times New Roman" w:hAnsi="Times New Roman" w:cs="Times New Roman"/>
          <w:sz w:val="28"/>
          <w:szCs w:val="28"/>
        </w:rPr>
        <w:t>отимкино – 600 м на сумму 590000</w:t>
      </w:r>
      <w:r w:rsidRPr="002A0AE3">
        <w:rPr>
          <w:rFonts w:ascii="Times New Roman" w:hAnsi="Times New Roman" w:cs="Times New Roman"/>
          <w:sz w:val="28"/>
          <w:szCs w:val="28"/>
        </w:rPr>
        <w:t xml:space="preserve"> рублей, ул. Чапаева на с</w:t>
      </w:r>
      <w:r>
        <w:rPr>
          <w:rFonts w:ascii="Times New Roman" w:hAnsi="Times New Roman" w:cs="Times New Roman"/>
          <w:sz w:val="28"/>
          <w:szCs w:val="28"/>
        </w:rPr>
        <w:t>умму 68000 рублей и возле школы</w:t>
      </w:r>
      <w:r w:rsidRPr="002A0AE3">
        <w:rPr>
          <w:rFonts w:ascii="Times New Roman" w:hAnsi="Times New Roman" w:cs="Times New Roman"/>
          <w:sz w:val="28"/>
          <w:szCs w:val="28"/>
        </w:rPr>
        <w:t xml:space="preserve"> сделали </w:t>
      </w:r>
      <w:r>
        <w:rPr>
          <w:rFonts w:ascii="Times New Roman" w:hAnsi="Times New Roman" w:cs="Times New Roman"/>
          <w:sz w:val="28"/>
          <w:szCs w:val="28"/>
        </w:rPr>
        <w:t>место парковки</w:t>
      </w:r>
      <w:r w:rsidRPr="002A0AE3">
        <w:rPr>
          <w:rFonts w:ascii="Times New Roman" w:hAnsi="Times New Roman" w:cs="Times New Roman"/>
          <w:sz w:val="28"/>
          <w:szCs w:val="28"/>
        </w:rPr>
        <w:t xml:space="preserve">  на сумму 23000 рублей (силами Ремстройсервис).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- очистка и содержание дорог в зимнее время - 113 000 рублей (силами ООО "Россия")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- грейдирование улиц с.Богданово, д. Старотимкино - 23000 рублей. (силами  ДРСУ) 13 000 рублей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AE3">
        <w:rPr>
          <w:rFonts w:ascii="Times New Roman" w:hAnsi="Times New Roman" w:cs="Times New Roman"/>
          <w:sz w:val="28"/>
          <w:szCs w:val="28"/>
        </w:rPr>
        <w:t>(ООО «Агропродукт»)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        на благоустройство территории: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- уличное освещение (за потребление электроэнергии – 126 000 рублей);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- сельэнерго - 63000рублей (за установку </w:t>
      </w:r>
      <w:r>
        <w:rPr>
          <w:rFonts w:ascii="Times New Roman" w:hAnsi="Times New Roman" w:cs="Times New Roman"/>
          <w:sz w:val="28"/>
          <w:szCs w:val="28"/>
        </w:rPr>
        <w:t>светильников; замена счетчика</w:t>
      </w:r>
      <w:r w:rsidRPr="002A0AE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AE3">
        <w:rPr>
          <w:rFonts w:ascii="Times New Roman" w:hAnsi="Times New Roman" w:cs="Times New Roman"/>
          <w:sz w:val="28"/>
          <w:szCs w:val="28"/>
        </w:rPr>
        <w:t>установка реле-</w:t>
      </w:r>
      <w:r>
        <w:rPr>
          <w:rFonts w:ascii="Times New Roman" w:hAnsi="Times New Roman" w:cs="Times New Roman"/>
          <w:sz w:val="28"/>
          <w:szCs w:val="28"/>
        </w:rPr>
        <w:t>времени; за ремонт светильников</w:t>
      </w:r>
      <w:r w:rsidRPr="002A0AE3">
        <w:rPr>
          <w:rFonts w:ascii="Times New Roman" w:hAnsi="Times New Roman" w:cs="Times New Roman"/>
          <w:sz w:val="28"/>
          <w:szCs w:val="28"/>
        </w:rPr>
        <w:t>)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- хоз</w:t>
      </w:r>
      <w:r>
        <w:rPr>
          <w:rFonts w:ascii="Times New Roman" w:hAnsi="Times New Roman" w:cs="Times New Roman"/>
          <w:sz w:val="28"/>
          <w:szCs w:val="28"/>
        </w:rPr>
        <w:t>товары (грунтовка, растворитель</w:t>
      </w:r>
      <w:r w:rsidRPr="002A0AE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AE3">
        <w:rPr>
          <w:rFonts w:ascii="Times New Roman" w:hAnsi="Times New Roman" w:cs="Times New Roman"/>
          <w:sz w:val="28"/>
          <w:szCs w:val="28"/>
        </w:rPr>
        <w:t>краска, лампочки и т.д.)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AE3">
        <w:rPr>
          <w:rFonts w:ascii="Times New Roman" w:hAnsi="Times New Roman" w:cs="Times New Roman"/>
          <w:sz w:val="28"/>
          <w:szCs w:val="28"/>
        </w:rPr>
        <w:t>- 11 516 рублей,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- ИП Рамазанов (трубы для моста по ул. Советская в с.Богданово) – 39484 рублей.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Пожарная безопасность  -20 000 рублей,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Всего использовано 500 000 рублей.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 В текущем году будет отремонтировано ул.Зеленая в с. Богданово.</w:t>
      </w:r>
    </w:p>
    <w:p w:rsidR="009D0CC2" w:rsidRPr="002A0AE3" w:rsidRDefault="009D0CC2" w:rsidP="002A0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При </w:t>
      </w:r>
      <w:r>
        <w:rPr>
          <w:rFonts w:ascii="Times New Roman" w:hAnsi="Times New Roman" w:cs="Times New Roman"/>
          <w:sz w:val="28"/>
          <w:szCs w:val="28"/>
        </w:rPr>
        <w:t>поддержке</w:t>
      </w:r>
      <w:r w:rsidRPr="002A0A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"П</w:t>
      </w:r>
      <w:r w:rsidRPr="002A0AE3">
        <w:rPr>
          <w:rFonts w:ascii="Times New Roman" w:hAnsi="Times New Roman" w:cs="Times New Roman"/>
          <w:sz w:val="28"/>
          <w:szCs w:val="28"/>
        </w:rPr>
        <w:t xml:space="preserve">роекта </w:t>
      </w:r>
      <w:r>
        <w:rPr>
          <w:rFonts w:ascii="Times New Roman" w:hAnsi="Times New Roman" w:cs="Times New Roman"/>
          <w:sz w:val="28"/>
          <w:szCs w:val="28"/>
        </w:rPr>
        <w:t xml:space="preserve">партии "Единая Россия - </w:t>
      </w:r>
      <w:r w:rsidRPr="002A0AE3">
        <w:rPr>
          <w:rFonts w:ascii="Times New Roman" w:hAnsi="Times New Roman" w:cs="Times New Roman"/>
          <w:sz w:val="28"/>
          <w:szCs w:val="28"/>
        </w:rPr>
        <w:t>Реальные дела»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2A0AE3">
        <w:rPr>
          <w:rFonts w:ascii="Times New Roman" w:hAnsi="Times New Roman" w:cs="Times New Roman"/>
          <w:sz w:val="28"/>
          <w:szCs w:val="28"/>
        </w:rPr>
        <w:t xml:space="preserve">  – в д. Старотимкино –</w:t>
      </w:r>
      <w:r>
        <w:rPr>
          <w:rFonts w:ascii="Times New Roman" w:hAnsi="Times New Roman" w:cs="Times New Roman"/>
          <w:sz w:val="28"/>
          <w:szCs w:val="28"/>
        </w:rPr>
        <w:t xml:space="preserve"> приобретены материалы</w:t>
      </w:r>
      <w:r w:rsidRPr="002A0AE3">
        <w:rPr>
          <w:rFonts w:ascii="Times New Roman" w:hAnsi="Times New Roman" w:cs="Times New Roman"/>
          <w:sz w:val="28"/>
          <w:szCs w:val="28"/>
        </w:rPr>
        <w:t xml:space="preserve"> для </w:t>
      </w:r>
      <w:r>
        <w:rPr>
          <w:rFonts w:ascii="Times New Roman" w:hAnsi="Times New Roman" w:cs="Times New Roman"/>
          <w:sz w:val="28"/>
          <w:szCs w:val="28"/>
        </w:rPr>
        <w:t>ограждения</w:t>
      </w:r>
      <w:r w:rsidRPr="002A0AE3">
        <w:rPr>
          <w:rFonts w:ascii="Times New Roman" w:hAnsi="Times New Roman" w:cs="Times New Roman"/>
          <w:sz w:val="28"/>
          <w:szCs w:val="28"/>
        </w:rPr>
        <w:t xml:space="preserve">  кладбища</w:t>
      </w:r>
      <w:r>
        <w:rPr>
          <w:rFonts w:ascii="Times New Roman" w:hAnsi="Times New Roman" w:cs="Times New Roman"/>
          <w:sz w:val="28"/>
          <w:szCs w:val="28"/>
        </w:rPr>
        <w:t xml:space="preserve">, это - </w:t>
      </w:r>
      <w:r w:rsidRPr="002A0AE3">
        <w:rPr>
          <w:rFonts w:ascii="Times New Roman" w:hAnsi="Times New Roman" w:cs="Times New Roman"/>
          <w:sz w:val="28"/>
          <w:szCs w:val="28"/>
        </w:rPr>
        <w:t xml:space="preserve">штакетники </w:t>
      </w:r>
      <w:r>
        <w:rPr>
          <w:rFonts w:ascii="Times New Roman" w:hAnsi="Times New Roman" w:cs="Times New Roman"/>
          <w:sz w:val="28"/>
          <w:szCs w:val="28"/>
        </w:rPr>
        <w:t xml:space="preserve">из </w:t>
      </w:r>
      <w:r w:rsidRPr="002A0AE3">
        <w:rPr>
          <w:rFonts w:ascii="Times New Roman" w:hAnsi="Times New Roman" w:cs="Times New Roman"/>
          <w:sz w:val="28"/>
          <w:szCs w:val="28"/>
        </w:rPr>
        <w:t>профнастил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A0AE3">
        <w:rPr>
          <w:rFonts w:ascii="Times New Roman" w:hAnsi="Times New Roman" w:cs="Times New Roman"/>
          <w:sz w:val="28"/>
          <w:szCs w:val="28"/>
        </w:rPr>
        <w:t xml:space="preserve"> на сумму 45 400 рублей;</w:t>
      </w:r>
    </w:p>
    <w:p w:rsidR="009D0CC2" w:rsidRPr="002A0AE3" w:rsidRDefault="009D0CC2" w:rsidP="002A0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- в с. Богданово – это очистка и углубление озера «Тугэрэк кул» силами ООО «Агропродукт»)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AE3">
        <w:rPr>
          <w:rFonts w:ascii="Times New Roman" w:hAnsi="Times New Roman" w:cs="Times New Roman"/>
          <w:sz w:val="28"/>
          <w:szCs w:val="28"/>
        </w:rPr>
        <w:t>на сумму 45 400 рублей;</w:t>
      </w:r>
    </w:p>
    <w:p w:rsidR="009D0CC2" w:rsidRPr="002A0AE3" w:rsidRDefault="009D0CC2" w:rsidP="002A0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Хочу выразить огромную благодарность всем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A0AE3">
        <w:rPr>
          <w:rFonts w:ascii="Times New Roman" w:hAnsi="Times New Roman" w:cs="Times New Roman"/>
          <w:sz w:val="28"/>
          <w:szCs w:val="28"/>
        </w:rPr>
        <w:t xml:space="preserve"> кто участвовал в данной работе.  </w:t>
      </w:r>
    </w:p>
    <w:p w:rsidR="009D0CC2" w:rsidRPr="002A0AE3" w:rsidRDefault="009D0CC2" w:rsidP="002A0AE3">
      <w:pPr>
        <w:pStyle w:val="NormalWeb"/>
        <w:spacing w:before="0" w:beforeAutospacing="0" w:after="0" w:afterAutospacing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Все средства, заложенные в бюджет сельского поселения, направлялись и использовались по целевому назначению.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2A0AE3">
        <w:rPr>
          <w:rFonts w:ascii="Times New Roman" w:hAnsi="Times New Roman" w:cs="Times New Roman"/>
          <w:sz w:val="28"/>
          <w:szCs w:val="28"/>
        </w:rPr>
        <w:t>По уличному освещению  можно сказать следующее - постоянно проводятся работы по восстановлению рабочего состояния неисправных, недействующих осветительных приборов или замене их на новые приборы.  В д.Старотимкино уличных точек – 25,  с.Богданово- 25 .Всего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AE3">
        <w:rPr>
          <w:rFonts w:ascii="Times New Roman" w:hAnsi="Times New Roman" w:cs="Times New Roman"/>
          <w:sz w:val="28"/>
          <w:szCs w:val="28"/>
        </w:rPr>
        <w:t>50 точек по СП.</w:t>
      </w:r>
    </w:p>
    <w:p w:rsidR="009D0CC2" w:rsidRDefault="009D0CC2" w:rsidP="002A0AE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9D0CC2" w:rsidRPr="002A0AE3" w:rsidRDefault="009D0CC2" w:rsidP="00AE1C0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A0AE3">
        <w:rPr>
          <w:rFonts w:ascii="Times New Roman" w:hAnsi="Times New Roman" w:cs="Times New Roman"/>
          <w:b/>
          <w:bCs/>
          <w:sz w:val="28"/>
          <w:szCs w:val="28"/>
        </w:rPr>
        <w:t>ОБРАЗОВАНИЕ</w:t>
      </w:r>
    </w:p>
    <w:p w:rsidR="009D0CC2" w:rsidRPr="002A0AE3" w:rsidRDefault="009D0CC2" w:rsidP="002A0AE3">
      <w:pPr>
        <w:tabs>
          <w:tab w:val="left" w:pos="661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На территории сельского поселения функционирует муниципальное общеобразовательное бюджетное учреждение средняя образовательная школа д. Старотимкино – 53 учащихся и  филиал - Богдановская МОБУ ООШ – 20 учащихся,  филиал детский сад "Акбузат" – 15 детей.</w:t>
      </w:r>
    </w:p>
    <w:p w:rsidR="009D0CC2" w:rsidRDefault="009D0CC2" w:rsidP="002A0AE3">
      <w:pPr>
        <w:tabs>
          <w:tab w:val="left" w:pos="661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         Сегодня в школах работают </w:t>
      </w:r>
      <w:r>
        <w:rPr>
          <w:rFonts w:ascii="Times New Roman" w:hAnsi="Times New Roman" w:cs="Times New Roman"/>
          <w:sz w:val="28"/>
          <w:szCs w:val="28"/>
        </w:rPr>
        <w:t>более 20</w:t>
      </w:r>
      <w:r w:rsidRPr="002A0AE3">
        <w:rPr>
          <w:rFonts w:ascii="Times New Roman" w:hAnsi="Times New Roman" w:cs="Times New Roman"/>
          <w:sz w:val="28"/>
          <w:szCs w:val="28"/>
        </w:rPr>
        <w:t xml:space="preserve"> учителей, все с высшим образ</w:t>
      </w:r>
      <w:r>
        <w:rPr>
          <w:rFonts w:ascii="Times New Roman" w:hAnsi="Times New Roman" w:cs="Times New Roman"/>
          <w:sz w:val="28"/>
          <w:szCs w:val="28"/>
        </w:rPr>
        <w:t>ованием. В школах функционируют</w:t>
      </w:r>
      <w:r w:rsidRPr="002A0AE3">
        <w:rPr>
          <w:rFonts w:ascii="Times New Roman" w:hAnsi="Times New Roman" w:cs="Times New Roman"/>
          <w:sz w:val="28"/>
          <w:szCs w:val="28"/>
        </w:rPr>
        <w:t xml:space="preserve"> столовая, мастерская, спортплощадка,  спортзал, краеведческий музей.  </w:t>
      </w:r>
    </w:p>
    <w:p w:rsidR="009D0CC2" w:rsidRPr="002A0AE3" w:rsidRDefault="009D0CC2" w:rsidP="002A0AE3">
      <w:pPr>
        <w:tabs>
          <w:tab w:val="left" w:pos="661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Педагогический коллектив является опорой администрации сельского поселения во всех проводимых мероприятиях, регулярно проводят родительские собрания, учителя посещают дома учащихся, работают с неблагополучными семьями, ведут разъяснительную работу событий в мире, в республике, районе среди населения.</w:t>
      </w:r>
    </w:p>
    <w:p w:rsidR="009D0CC2" w:rsidRPr="002A0AE3" w:rsidRDefault="009D0CC2" w:rsidP="002A0AE3">
      <w:pPr>
        <w:tabs>
          <w:tab w:val="left" w:pos="661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     В филиале – МДОБУ детский сад "Акбузат" обучением и воспитанием детей заняты 2 педагогических работника, обе имеют высшее образование. Коллектив стабильный, воспитатели и работники по графику проходят курсы повышения квалификации. </w:t>
      </w:r>
    </w:p>
    <w:p w:rsidR="009D0CC2" w:rsidRPr="002A0AE3" w:rsidRDefault="009D0CC2" w:rsidP="002A0AE3">
      <w:pPr>
        <w:tabs>
          <w:tab w:val="left" w:pos="-16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ab/>
        <w:t xml:space="preserve">Наши маленькие односельчане с удовольствием посещают садик и участвуют в районных мероприятиях и конкурсах. </w:t>
      </w:r>
    </w:p>
    <w:p w:rsidR="009D0CC2" w:rsidRPr="002A0AE3" w:rsidRDefault="009D0CC2" w:rsidP="002A0AE3">
      <w:pPr>
        <w:tabs>
          <w:tab w:val="left" w:pos="-16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     В с. Богданово  есть мечеть «Дуслык»- </w:t>
      </w:r>
      <w:r>
        <w:rPr>
          <w:rFonts w:ascii="Times New Roman" w:hAnsi="Times New Roman" w:cs="Times New Roman"/>
          <w:sz w:val="28"/>
          <w:szCs w:val="28"/>
        </w:rPr>
        <w:t>имам-хатыб</w:t>
      </w:r>
      <w:r w:rsidRPr="002A0AE3">
        <w:rPr>
          <w:rFonts w:ascii="Times New Roman" w:hAnsi="Times New Roman" w:cs="Times New Roman"/>
          <w:sz w:val="28"/>
          <w:szCs w:val="28"/>
        </w:rPr>
        <w:t xml:space="preserve"> Гилязов Ханус. </w:t>
      </w:r>
    </w:p>
    <w:p w:rsidR="009D0CC2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9D0CC2" w:rsidRPr="002A0AE3" w:rsidRDefault="009D0CC2" w:rsidP="00AE1C0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0AE3">
        <w:rPr>
          <w:rFonts w:ascii="Times New Roman" w:hAnsi="Times New Roman" w:cs="Times New Roman"/>
          <w:b/>
          <w:bCs/>
          <w:sz w:val="28"/>
          <w:szCs w:val="28"/>
        </w:rPr>
        <w:t>МАЛЫЙ БИЗНЕС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Малый бизнес - важнейшая часть экономики нашего поселения. Он обеспечивает формирование конкурентной среды, самозанятость населения и стабильность налоговых поступлений. На территории СП имеются 5 торговых точек, которые обеспечивают население продуктами питания и предметами первой необходимости. Ассортимент в магазинах разнообразный, цены приемлемы.</w:t>
      </w:r>
    </w:p>
    <w:p w:rsidR="009D0CC2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A0AE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</w:t>
      </w:r>
    </w:p>
    <w:p w:rsidR="009D0CC2" w:rsidRPr="002A0AE3" w:rsidRDefault="009D0CC2" w:rsidP="00AE1C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b/>
          <w:bCs/>
          <w:sz w:val="28"/>
          <w:szCs w:val="28"/>
        </w:rPr>
        <w:t>ЗДРАВООХРАНЕНИЕ</w:t>
      </w:r>
    </w:p>
    <w:p w:rsidR="009D0CC2" w:rsidRPr="002A0AE3" w:rsidRDefault="009D0CC2" w:rsidP="002A0AE3">
      <w:pPr>
        <w:tabs>
          <w:tab w:val="left" w:pos="-16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ab/>
        <w:t xml:space="preserve">Социальное самочувствие населения, его трудовой и жизненный потенциал во многом зависит от состояния здравоохранения. Основная деятельность лечебно-профилактических учреждений </w:t>
      </w:r>
      <w:r w:rsidRPr="002A0AE3">
        <w:rPr>
          <w:rFonts w:ascii="Times New Roman" w:hAnsi="Times New Roman" w:cs="Times New Roman"/>
          <w:sz w:val="28"/>
          <w:szCs w:val="28"/>
        </w:rPr>
        <w:tab/>
        <w:t>была    направлена    на    реализацию    национального    проекта    в    сфере здравоохранения. Медицинскую помощь населению нашего СП оказывают  2 фельдшерско-акушерских пункта, в которых оказывают профессиональную помощь  медработники с высшими категориями. В фельдшерских пунктах  всегда  имеются  лекарства первой помощи  и  первой  необходимости.</w:t>
      </w:r>
    </w:p>
    <w:p w:rsidR="009D0CC2" w:rsidRPr="00AE1C07" w:rsidRDefault="009D0CC2" w:rsidP="00AE1C0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E1C07">
        <w:rPr>
          <w:rFonts w:ascii="Times New Roman" w:hAnsi="Times New Roman" w:cs="Times New Roman"/>
          <w:b/>
          <w:bCs/>
          <w:sz w:val="28"/>
          <w:szCs w:val="28"/>
        </w:rPr>
        <w:t>КУЛЬТУРА</w:t>
      </w:r>
    </w:p>
    <w:p w:rsidR="009D0CC2" w:rsidRPr="002A0AE3" w:rsidRDefault="009D0CC2" w:rsidP="002A0AE3">
      <w:pPr>
        <w:pStyle w:val="Heading3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2A0AE3">
        <w:rPr>
          <w:b w:val="0"/>
          <w:bCs w:val="0"/>
          <w:sz w:val="28"/>
          <w:szCs w:val="28"/>
        </w:rPr>
        <w:t xml:space="preserve">   Учреждения культуры ведут работу планово, работают, руководствуясь Законом РБ «О культуре». Проводились концерты, спектакль коллектива с. Богданово, смотры-конкурсы художественной самодеятельности, вечера, посвященные знаменательным датам, способствующие сохранению и развитию национальных культур, нравственному, патриотическому воспитанию граждан. На досто</w:t>
      </w:r>
      <w:r>
        <w:rPr>
          <w:b w:val="0"/>
          <w:bCs w:val="0"/>
          <w:sz w:val="28"/>
          <w:szCs w:val="28"/>
        </w:rPr>
        <w:t>йном уровне  провели праздники:</w:t>
      </w:r>
      <w:r w:rsidRPr="002A0AE3">
        <w:rPr>
          <w:b w:val="0"/>
          <w:bCs w:val="0"/>
          <w:sz w:val="28"/>
          <w:szCs w:val="28"/>
        </w:rPr>
        <w:t xml:space="preserve"> День защитника Отечества, Международный женский день, «Сабантуй», День пожилых людей, Новый 2020год. </w:t>
      </w:r>
    </w:p>
    <w:p w:rsidR="009D0CC2" w:rsidRPr="002A0AE3" w:rsidRDefault="009D0CC2" w:rsidP="002A0AE3">
      <w:pPr>
        <w:pStyle w:val="Heading3"/>
        <w:shd w:val="clear" w:color="auto" w:fill="FFFFFF"/>
        <w:spacing w:before="0" w:beforeAutospacing="0" w:after="0" w:afterAutospacing="0"/>
        <w:jc w:val="both"/>
        <w:rPr>
          <w:b w:val="0"/>
          <w:bCs w:val="0"/>
          <w:color w:val="000000"/>
          <w:sz w:val="28"/>
          <w:szCs w:val="28"/>
        </w:rPr>
      </w:pPr>
      <w:r w:rsidRPr="002A0AE3">
        <w:rPr>
          <w:b w:val="0"/>
          <w:bCs w:val="0"/>
          <w:sz w:val="28"/>
          <w:szCs w:val="28"/>
        </w:rPr>
        <w:t xml:space="preserve">   В 2019 году мы приобрели и установили музыкальную аппаратуру на сумму 400 000 рублей в с.Богданово по программе ППМИ. В этом году в д. Старотимкино </w:t>
      </w:r>
      <w:r>
        <w:rPr>
          <w:b w:val="0"/>
          <w:bCs w:val="0"/>
          <w:sz w:val="28"/>
          <w:szCs w:val="28"/>
        </w:rPr>
        <w:t>по  программе ППМИ запланировано</w:t>
      </w:r>
      <w:r w:rsidRPr="002A0AE3">
        <w:rPr>
          <w:b w:val="0"/>
          <w:bCs w:val="0"/>
          <w:sz w:val="28"/>
          <w:szCs w:val="28"/>
        </w:rPr>
        <w:t xml:space="preserve"> приобретение и ус</w:t>
      </w:r>
      <w:r>
        <w:rPr>
          <w:b w:val="0"/>
          <w:bCs w:val="0"/>
          <w:sz w:val="28"/>
          <w:szCs w:val="28"/>
        </w:rPr>
        <w:t>тановка обелиска участникам ВОВ</w:t>
      </w:r>
      <w:r w:rsidRPr="002A0AE3">
        <w:rPr>
          <w:b w:val="0"/>
          <w:bCs w:val="0"/>
          <w:sz w:val="28"/>
          <w:szCs w:val="28"/>
        </w:rPr>
        <w:t xml:space="preserve">, обустройство прилегающий территории.  В с.Богданово </w:t>
      </w:r>
      <w:r>
        <w:rPr>
          <w:sz w:val="28"/>
          <w:szCs w:val="28"/>
        </w:rPr>
        <w:t>"</w:t>
      </w:r>
      <w:r w:rsidRPr="00AE1C07">
        <w:rPr>
          <w:b w:val="0"/>
          <w:bCs w:val="0"/>
          <w:sz w:val="28"/>
          <w:szCs w:val="28"/>
        </w:rPr>
        <w:t>Проекта партии "Единая Россия - Реальные дела»</w:t>
      </w:r>
      <w:r>
        <w:rPr>
          <w:sz w:val="28"/>
          <w:szCs w:val="28"/>
        </w:rPr>
        <w:t>:</w:t>
      </w:r>
      <w:r w:rsidRPr="002A0AE3">
        <w:rPr>
          <w:sz w:val="28"/>
          <w:szCs w:val="28"/>
        </w:rPr>
        <w:t xml:space="preserve"> </w:t>
      </w:r>
      <w:r w:rsidRPr="002A0AE3">
        <w:rPr>
          <w:b w:val="0"/>
          <w:bCs w:val="0"/>
          <w:color w:val="000000"/>
          <w:sz w:val="28"/>
          <w:szCs w:val="28"/>
        </w:rPr>
        <w:t xml:space="preserve"> тоже </w:t>
      </w:r>
      <w:r>
        <w:rPr>
          <w:b w:val="0"/>
          <w:bCs w:val="0"/>
          <w:sz w:val="28"/>
          <w:szCs w:val="28"/>
        </w:rPr>
        <w:t>запланировано</w:t>
      </w:r>
      <w:r w:rsidRPr="002A0AE3">
        <w:rPr>
          <w:b w:val="0"/>
          <w:bCs w:val="0"/>
          <w:sz w:val="28"/>
          <w:szCs w:val="28"/>
        </w:rPr>
        <w:t xml:space="preserve"> приобретение и установка обелиска участникам ВОВ,</w:t>
      </w:r>
      <w:r>
        <w:rPr>
          <w:b w:val="0"/>
          <w:bCs w:val="0"/>
          <w:sz w:val="28"/>
          <w:szCs w:val="28"/>
        </w:rPr>
        <w:t xml:space="preserve"> </w:t>
      </w:r>
      <w:r w:rsidRPr="002A0AE3">
        <w:rPr>
          <w:b w:val="0"/>
          <w:bCs w:val="0"/>
          <w:sz w:val="28"/>
          <w:szCs w:val="28"/>
        </w:rPr>
        <w:t>обустройство прилегающий территории.</w:t>
      </w:r>
      <w:r>
        <w:rPr>
          <w:b w:val="0"/>
          <w:bCs w:val="0"/>
          <w:sz w:val="28"/>
          <w:szCs w:val="28"/>
        </w:rPr>
        <w:t xml:space="preserve"> Очень хочется в обеих деревнях</w:t>
      </w:r>
      <w:r w:rsidRPr="002A0AE3">
        <w:rPr>
          <w:b w:val="0"/>
          <w:bCs w:val="0"/>
          <w:sz w:val="28"/>
          <w:szCs w:val="28"/>
        </w:rPr>
        <w:t>,</w:t>
      </w:r>
      <w:r>
        <w:rPr>
          <w:b w:val="0"/>
          <w:bCs w:val="0"/>
          <w:sz w:val="28"/>
          <w:szCs w:val="28"/>
        </w:rPr>
        <w:t xml:space="preserve"> </w:t>
      </w:r>
      <w:r w:rsidRPr="002A0AE3">
        <w:rPr>
          <w:b w:val="0"/>
          <w:bCs w:val="0"/>
          <w:sz w:val="28"/>
          <w:szCs w:val="28"/>
        </w:rPr>
        <w:t xml:space="preserve">именно в этом году, в честь </w:t>
      </w:r>
      <w:r w:rsidRPr="002A0AE3">
        <w:rPr>
          <w:color w:val="000000"/>
          <w:sz w:val="28"/>
          <w:szCs w:val="28"/>
        </w:rPr>
        <w:t xml:space="preserve">75-ой годовщины Победы в Великой Отечественной войне </w:t>
      </w:r>
      <w:r w:rsidRPr="002A0AE3">
        <w:rPr>
          <w:b w:val="0"/>
          <w:bCs w:val="0"/>
          <w:color w:val="000000"/>
          <w:sz w:val="28"/>
          <w:szCs w:val="28"/>
        </w:rPr>
        <w:t>в память</w:t>
      </w:r>
      <w:r w:rsidRPr="002A0AE3">
        <w:rPr>
          <w:color w:val="000000"/>
          <w:sz w:val="28"/>
          <w:szCs w:val="28"/>
        </w:rPr>
        <w:t xml:space="preserve"> </w:t>
      </w:r>
      <w:r w:rsidRPr="002A0AE3">
        <w:rPr>
          <w:b w:val="0"/>
          <w:bCs w:val="0"/>
          <w:color w:val="000000"/>
          <w:sz w:val="28"/>
          <w:szCs w:val="28"/>
        </w:rPr>
        <w:t>односельчанам  проделать эту огромную работу. Надеюсь на ваше понимание и на вашу помощь уважаемые односельчане.</w:t>
      </w:r>
    </w:p>
    <w:p w:rsidR="009D0CC2" w:rsidRPr="002A0AE3" w:rsidRDefault="009D0CC2" w:rsidP="002A0AE3">
      <w:pPr>
        <w:tabs>
          <w:tab w:val="left" w:pos="661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   Старотимкинская библиотека работала по запланированному плану, всего посетило данное заведение около </w:t>
      </w:r>
      <w:r>
        <w:rPr>
          <w:rFonts w:ascii="Times New Roman" w:hAnsi="Times New Roman" w:cs="Times New Roman"/>
          <w:sz w:val="28"/>
          <w:szCs w:val="28"/>
        </w:rPr>
        <w:t>546</w:t>
      </w:r>
      <w:r w:rsidRPr="002A0AE3">
        <w:rPr>
          <w:rFonts w:ascii="Times New Roman" w:hAnsi="Times New Roman" w:cs="Times New Roman"/>
          <w:sz w:val="28"/>
          <w:szCs w:val="28"/>
        </w:rPr>
        <w:t xml:space="preserve"> абонентов, которым была предоставлена методическая помощь. Нужны новые формы и методы работы по организации досуга населения, охвата молодежи кружковой работой разного направления, разнообразить и массовые мероприятия,  с привлечением взрослого населения, с организацией выездных платных концертов и спектаклей. Сразу хочу сказать, нам нужен</w:t>
      </w:r>
      <w:r>
        <w:rPr>
          <w:rFonts w:ascii="Times New Roman" w:hAnsi="Times New Roman" w:cs="Times New Roman"/>
          <w:sz w:val="28"/>
          <w:szCs w:val="28"/>
        </w:rPr>
        <w:t xml:space="preserve"> ремонт в клубе д. Старотимкино</w:t>
      </w:r>
      <w:r w:rsidRPr="002A0AE3">
        <w:rPr>
          <w:rFonts w:ascii="Times New Roman" w:hAnsi="Times New Roman" w:cs="Times New Roman"/>
          <w:sz w:val="28"/>
          <w:szCs w:val="28"/>
        </w:rPr>
        <w:t>: замена окон и дверей, ремонт тамбура.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        На территории сельского поселения функционирует почтовое отделение. Одним из основных показателей, работы которого это распространение печатной продукции на обслуживаемом участке.  Подписка газет прошла удовлетворительно, благодаря учреждениям и работникам бюджетной сферы. Претензий к работе почтовиков у населения нет. Почтальоны добросовестные, ответственные,   корреспонденция доставляется подписчикам своевременно. </w:t>
      </w:r>
    </w:p>
    <w:p w:rsidR="009D0CC2" w:rsidRDefault="009D0CC2" w:rsidP="00AE1C0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D0CC2" w:rsidRPr="002A0AE3" w:rsidRDefault="009D0CC2" w:rsidP="00AE1C0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0AE3">
        <w:rPr>
          <w:rFonts w:ascii="Times New Roman" w:hAnsi="Times New Roman" w:cs="Times New Roman"/>
          <w:b/>
          <w:bCs/>
          <w:sz w:val="28"/>
          <w:szCs w:val="28"/>
        </w:rPr>
        <w:t>ПОЖАРНАЯ БЕЗОПАСНОСТЬ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         Вопрос  пожарной безопасности  одно из важнейших задач, который стоит перед сельским  поселением. </w:t>
      </w:r>
    </w:p>
    <w:p w:rsidR="009D0CC2" w:rsidRPr="002A0AE3" w:rsidRDefault="009D0CC2" w:rsidP="002A0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При сельском поселении создана комиссия по чрезвычайным ситуациям и обеспечению пожарной безопасности (ЧС и ОПБ) из </w:t>
      </w:r>
      <w:r>
        <w:rPr>
          <w:rFonts w:ascii="Times New Roman" w:hAnsi="Times New Roman" w:cs="Times New Roman"/>
          <w:sz w:val="28"/>
          <w:szCs w:val="28"/>
        </w:rPr>
        <w:t>сотрудников сельского поселения</w:t>
      </w:r>
      <w:r w:rsidRPr="002A0AE3">
        <w:rPr>
          <w:rFonts w:ascii="Times New Roman" w:hAnsi="Times New Roman" w:cs="Times New Roman"/>
          <w:sz w:val="28"/>
          <w:szCs w:val="28"/>
        </w:rPr>
        <w:t> из 6 человек.</w:t>
      </w:r>
      <w:r w:rsidRPr="002A0AE3">
        <w:rPr>
          <w:rFonts w:ascii="Times New Roman" w:hAnsi="Times New Roman" w:cs="Times New Roman"/>
          <w:sz w:val="28"/>
          <w:szCs w:val="28"/>
        </w:rPr>
        <w:br/>
        <w:t>В 2019 году комиссией был произведен подворный обход жителей 330 дворов в рамках операции «Жилище-2019» на предмет соблюдения правил пожарной безопасности, проведен инструктаж под роспись. Особое внимание уделялось группам  риска, в которые вошли злоупотребляющие алкоголе</w:t>
      </w:r>
      <w:r>
        <w:rPr>
          <w:rFonts w:ascii="Times New Roman" w:hAnsi="Times New Roman" w:cs="Times New Roman"/>
          <w:sz w:val="28"/>
          <w:szCs w:val="28"/>
        </w:rPr>
        <w:t xml:space="preserve">м, неблагополучные, многодетные </w:t>
      </w:r>
      <w:r w:rsidRPr="002A0AE3">
        <w:rPr>
          <w:rFonts w:ascii="Times New Roman" w:hAnsi="Times New Roman" w:cs="Times New Roman"/>
          <w:sz w:val="28"/>
          <w:szCs w:val="28"/>
        </w:rPr>
        <w:t>семьи, одиноко проживающие престарелые граждане.</w:t>
      </w:r>
      <w:r w:rsidRPr="002A0AE3">
        <w:rPr>
          <w:rFonts w:ascii="Times New Roman" w:hAnsi="Times New Roman" w:cs="Times New Roman"/>
          <w:sz w:val="28"/>
          <w:szCs w:val="28"/>
        </w:rPr>
        <w:br/>
        <w:t>В прошедшем году  пожаров не было. Очень отрадно, что</w:t>
      </w:r>
      <w:r>
        <w:rPr>
          <w:rFonts w:ascii="Times New Roman" w:hAnsi="Times New Roman" w:cs="Times New Roman"/>
          <w:sz w:val="28"/>
          <w:szCs w:val="28"/>
        </w:rPr>
        <w:t xml:space="preserve"> одиноким престарелым гражданам</w:t>
      </w:r>
      <w:r w:rsidRPr="002A0AE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AE3">
        <w:rPr>
          <w:rFonts w:ascii="Times New Roman" w:hAnsi="Times New Roman" w:cs="Times New Roman"/>
          <w:sz w:val="28"/>
          <w:szCs w:val="28"/>
        </w:rPr>
        <w:t>старше 55 лет выдаются пожарные извещатели. У нас по сельскому поселению всего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AE3">
        <w:rPr>
          <w:rFonts w:ascii="Times New Roman" w:hAnsi="Times New Roman" w:cs="Times New Roman"/>
          <w:sz w:val="28"/>
          <w:szCs w:val="28"/>
        </w:rPr>
        <w:t xml:space="preserve">- 51.  На балансе сельского поселения имеется пожарный автомобиль. Всеми силами мы стараемся содержать автомашину в хорошем  состоянии. </w:t>
      </w:r>
    </w:p>
    <w:p w:rsidR="009D0CC2" w:rsidRDefault="009D0CC2" w:rsidP="002A0AE3">
      <w:pPr>
        <w:spacing w:after="0" w:line="240" w:lineRule="auto"/>
        <w:ind w:firstLine="180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9D0CC2" w:rsidRPr="002A0AE3" w:rsidRDefault="009D0CC2" w:rsidP="00AE1C07">
      <w:pPr>
        <w:spacing w:after="0" w:line="240" w:lineRule="auto"/>
        <w:ind w:firstLine="180"/>
        <w:jc w:val="center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b/>
          <w:bCs/>
          <w:sz w:val="28"/>
          <w:szCs w:val="28"/>
        </w:rPr>
        <w:t>ОХРАНА ОБЩЕСТВЕННОГО ПОРЯДКА</w:t>
      </w:r>
    </w:p>
    <w:p w:rsidR="009D0CC2" w:rsidRPr="002A0AE3" w:rsidRDefault="009D0CC2" w:rsidP="002A0AE3">
      <w:pPr>
        <w:spacing w:after="0" w:line="240" w:lineRule="auto"/>
        <w:ind w:firstLine="180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Укрепление   правопорядка  -  это   одно   из   важнейших   направлений   деятельности администрации сельского поселения. Этот вопрос, хоть и, принимается комплекс мер по дальнейшему усилению борьбы с преступностью и правонарушениями, остается одним из основных.   В прошлом году сохранились в целом положительные тенденции в стабилизации и оздоровлении криминальной обстановки в сельском поселении. В сельском поселении приняты и реализуются целевые программы социальной  направленности. Реализуются законодательства по социальной защите отдельных категорий населения. </w:t>
      </w:r>
    </w:p>
    <w:p w:rsidR="009D0CC2" w:rsidRPr="002A0AE3" w:rsidRDefault="009D0CC2" w:rsidP="002A0AE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За 30 одинокими престарелыми гражданами, которые нуждаются в постороннем уходе, закреплены 2 социальных работника.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            Активно заработал институт старост. Они стали активными помощниками депутатов Совета и сельского поселения. Наши старосты  – это общественные лидеры из числа наиболее уважаемых и успешных местных жителей, которые помогают населению своей деревни в решении различных социальных вопросов. У нас новые старосты в с.Богданово Ги</w:t>
      </w:r>
      <w:r>
        <w:rPr>
          <w:rFonts w:ascii="Times New Roman" w:hAnsi="Times New Roman" w:cs="Times New Roman"/>
          <w:sz w:val="28"/>
          <w:szCs w:val="28"/>
        </w:rPr>
        <w:t>лязо</w:t>
      </w:r>
      <w:r w:rsidRPr="002A0AE3">
        <w:rPr>
          <w:rFonts w:ascii="Times New Roman" w:hAnsi="Times New Roman" w:cs="Times New Roman"/>
          <w:sz w:val="28"/>
          <w:szCs w:val="28"/>
        </w:rPr>
        <w:t>в Ханус Тавзихович, в д.Старотимкино – Зиятдинов Радиф Фанисович.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         Нынешний год  объявлен в России </w:t>
      </w:r>
      <w:r w:rsidRPr="002A0AE3">
        <w:rPr>
          <w:rFonts w:ascii="Times New Roman" w:hAnsi="Times New Roman" w:cs="Times New Roman"/>
          <w:b/>
          <w:bCs/>
          <w:sz w:val="28"/>
          <w:szCs w:val="28"/>
        </w:rPr>
        <w:t>Годом памяти и славы</w:t>
      </w:r>
      <w:r w:rsidRPr="002A0AE3">
        <w:rPr>
          <w:rFonts w:ascii="Times New Roman" w:hAnsi="Times New Roman" w:cs="Times New Roman"/>
          <w:sz w:val="28"/>
          <w:szCs w:val="28"/>
        </w:rPr>
        <w:t xml:space="preserve"> и в Республике Башкортостан – </w:t>
      </w:r>
      <w:r w:rsidRPr="002A0AE3">
        <w:rPr>
          <w:rFonts w:ascii="Times New Roman" w:hAnsi="Times New Roman" w:cs="Times New Roman"/>
          <w:b/>
          <w:bCs/>
          <w:sz w:val="28"/>
          <w:szCs w:val="28"/>
        </w:rPr>
        <w:t> Годом эстетики.</w:t>
      </w:r>
      <w:r w:rsidRPr="002A0AE3">
        <w:rPr>
          <w:rFonts w:ascii="Times New Roman" w:hAnsi="Times New Roman" w:cs="Times New Roman"/>
          <w:sz w:val="28"/>
          <w:szCs w:val="28"/>
        </w:rPr>
        <w:t xml:space="preserve"> Составлен </w:t>
      </w:r>
      <w:r w:rsidRPr="002A0AE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A0AE3">
        <w:rPr>
          <w:rFonts w:ascii="Times New Roman" w:hAnsi="Times New Roman" w:cs="Times New Roman"/>
          <w:color w:val="000000"/>
          <w:sz w:val="28"/>
          <w:szCs w:val="28"/>
        </w:rPr>
        <w:t xml:space="preserve">план мероприятий по подготовке и празднованию 75-ой годовщины Победы в Великой Отечественной войне 1941-1945 гг.; к  празднованию 90 – летия со дня образования Балтачевского района, </w:t>
      </w:r>
      <w:r w:rsidRPr="00AE1C07">
        <w:rPr>
          <w:rStyle w:val="initial-letter1"/>
          <w:rFonts w:ascii="Times New Roman" w:hAnsi="Times New Roman" w:cs="Times New Roman"/>
          <w:sz w:val="28"/>
          <w:szCs w:val="28"/>
        </w:rPr>
        <w:t>С</w:t>
      </w:r>
      <w:r w:rsidRPr="002A0AE3">
        <w:rPr>
          <w:rFonts w:ascii="Times New Roman" w:hAnsi="Times New Roman" w:cs="Times New Roman"/>
          <w:color w:val="3C3C3C"/>
          <w:sz w:val="28"/>
          <w:szCs w:val="28"/>
        </w:rPr>
        <w:t xml:space="preserve"> 18 июля по 1 августа 2020 года в России впервые состоится Всемирная фольклориада. Шестую фольклориаду примет </w:t>
      </w:r>
      <w:hyperlink r:id="rId4" w:tgtFrame="_blank" w:history="1">
        <w:r w:rsidRPr="00AE1C07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Башкирия</w:t>
        </w:r>
      </w:hyperlink>
      <w:r w:rsidRPr="002A0AE3">
        <w:rPr>
          <w:rFonts w:ascii="Times New Roman" w:hAnsi="Times New Roman" w:cs="Times New Roman"/>
          <w:color w:val="3C3C3C"/>
          <w:sz w:val="28"/>
          <w:szCs w:val="28"/>
        </w:rPr>
        <w:t>: на 70 площадках соберутся представители более 80 государств.</w:t>
      </w:r>
      <w:r w:rsidRPr="002A0AE3">
        <w:rPr>
          <w:rFonts w:ascii="Times New Roman" w:hAnsi="Times New Roman" w:cs="Times New Roman"/>
          <w:sz w:val="28"/>
          <w:szCs w:val="28"/>
        </w:rPr>
        <w:t xml:space="preserve"> И, чтобы реализовать намеченные планы, нужна дружная, созидательная работа всех организаций, учреждений  и всех нас.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Начался  новый  2020</w:t>
      </w:r>
      <w:r w:rsidRPr="002A0AE3">
        <w:rPr>
          <w:rFonts w:ascii="Times New Roman" w:hAnsi="Times New Roman" w:cs="Times New Roman"/>
          <w:sz w:val="28"/>
          <w:szCs w:val="28"/>
        </w:rPr>
        <w:t xml:space="preserve"> хозяйственный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AE3">
        <w:rPr>
          <w:rFonts w:ascii="Times New Roman" w:hAnsi="Times New Roman" w:cs="Times New Roman"/>
          <w:sz w:val="28"/>
          <w:szCs w:val="28"/>
        </w:rPr>
        <w:t>- год новых реформ и преобразований.  С 1 января 2019 года в соответствии  с Федеральным законом от</w:t>
      </w:r>
      <w:r>
        <w:rPr>
          <w:rFonts w:ascii="Times New Roman" w:hAnsi="Times New Roman" w:cs="Times New Roman"/>
          <w:sz w:val="28"/>
          <w:szCs w:val="28"/>
        </w:rPr>
        <w:t xml:space="preserve"> 31 декабря 2017 года №509-ФЗ «</w:t>
      </w:r>
      <w:r w:rsidRPr="002A0AE3">
        <w:rPr>
          <w:rFonts w:ascii="Times New Roman" w:hAnsi="Times New Roman" w:cs="Times New Roman"/>
          <w:sz w:val="28"/>
          <w:szCs w:val="28"/>
        </w:rPr>
        <w:t>О внесении изменений в ФЗ-89 «Об отходах производства и потребления» от 24 июня 1998 года сбор, вывоз, размещение, утилизация твердых коммунальных  отходов возлагается на региональных операторов. По нашей зоне ре</w:t>
      </w:r>
      <w:r>
        <w:rPr>
          <w:rFonts w:ascii="Times New Roman" w:hAnsi="Times New Roman" w:cs="Times New Roman"/>
          <w:sz w:val="28"/>
          <w:szCs w:val="28"/>
        </w:rPr>
        <w:t>гиональным оператором определён</w:t>
      </w:r>
      <w:r w:rsidRPr="002A0AE3">
        <w:rPr>
          <w:rFonts w:ascii="Times New Roman" w:hAnsi="Times New Roman" w:cs="Times New Roman"/>
          <w:sz w:val="28"/>
          <w:szCs w:val="28"/>
        </w:rPr>
        <w:t xml:space="preserve"> ООО «Дюртюлимелиоводстрой». Обязанность по созданию и содержанию мест накопления ТКО возлагается на органы мест</w:t>
      </w:r>
      <w:r>
        <w:rPr>
          <w:rFonts w:ascii="Times New Roman" w:hAnsi="Times New Roman" w:cs="Times New Roman"/>
          <w:sz w:val="28"/>
          <w:szCs w:val="28"/>
        </w:rPr>
        <w:t>ного самоуправления, кроме того,</w:t>
      </w:r>
      <w:r w:rsidRPr="002A0AE3">
        <w:rPr>
          <w:rFonts w:ascii="Times New Roman" w:hAnsi="Times New Roman" w:cs="Times New Roman"/>
          <w:sz w:val="28"/>
          <w:szCs w:val="28"/>
        </w:rPr>
        <w:t xml:space="preserve"> возлагается функция по определению схемы размещения мест (площадок) накопления ТКО, ведения  реестра накопления ТКО. Плата  будет взиматься  с каждого жителя согласно квитанции по утвержденному тарифу. Мы заказали контейнеры у ИП Дильмухаметова Рависа Загитовича из .с.Верхние Татышлы. Существующие несанкционированные свалки населенных пунктов мы должны ликвидировать путем вывоза их в лицензированные полигоны. В период переходного периода прошу всех жителей деревень сельского поселения не допускать образования новых несанкционированных свалок ТКО, соблюдать чистоту и порядок в зоне проживания, приучить самих и детей к культуре экологической безопасности окружающей среды. Вся необходимая информация  вам будет  в дальнейшем доведена через  Администрацию сельского поселения.</w:t>
      </w:r>
    </w:p>
    <w:p w:rsidR="009D0CC2" w:rsidRPr="002A0AE3" w:rsidRDefault="009D0CC2" w:rsidP="002A0A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    Пусть каждый из нас сделает немного хорошего, внесет свой посильный вклад в развитие сельского  поселения.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AE3">
        <w:rPr>
          <w:rFonts w:ascii="Times New Roman" w:hAnsi="Times New Roman" w:cs="Times New Roman"/>
          <w:sz w:val="28"/>
          <w:szCs w:val="28"/>
        </w:rPr>
        <w:t>Мы не должны быть равнодушны к тому, как будут выглядеть наши дома и улицы, хочется, чтобы забота по улучшению облика нашего сельского поселения  стала потребностью жизни каждого жителя. Только при таком подходе мы сможем сделать наше сельское поселение  чистым, уютным, благоустроен</w:t>
      </w:r>
      <w:r>
        <w:rPr>
          <w:rFonts w:ascii="Times New Roman" w:hAnsi="Times New Roman" w:cs="Times New Roman"/>
          <w:sz w:val="28"/>
          <w:szCs w:val="28"/>
        </w:rPr>
        <w:t>ным и комфортным для проживания.</w:t>
      </w:r>
    </w:p>
    <w:p w:rsidR="009D0CC2" w:rsidRPr="002A0AE3" w:rsidRDefault="009D0CC2" w:rsidP="002A0A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               Уважаемые  депутаты и приглашенные! </w:t>
      </w:r>
    </w:p>
    <w:p w:rsidR="009D0CC2" w:rsidRPr="002A0AE3" w:rsidRDefault="009D0CC2" w:rsidP="002A0A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>От лица АСП хочу поблагодарить администрацию района, лично уважаемого Субушева И.А., всех его заместителей, депутатов районного совета,  депутатов сельского поселения, руководителей всех организаций, коллективов, старост деревень,  жителей СП за сотрудничество  и помощь в решении важных проблем СП. Лично от себя – спасибо всем, кто работал со мной, помогал в ежедневной работе.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   Желаю всем здоровья, успехов в решении  поставленных  задач.</w:t>
      </w:r>
    </w:p>
    <w:p w:rsidR="009D0CC2" w:rsidRPr="002A0AE3" w:rsidRDefault="009D0CC2" w:rsidP="002A0AE3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0AE3">
        <w:rPr>
          <w:rFonts w:ascii="Times New Roman" w:hAnsi="Times New Roman" w:cs="Times New Roman"/>
          <w:sz w:val="28"/>
          <w:szCs w:val="28"/>
        </w:rPr>
        <w:t xml:space="preserve">   Спасибо за внимание! </w:t>
      </w: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0CC2" w:rsidRPr="002A0AE3" w:rsidRDefault="009D0CC2" w:rsidP="002A0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D0CC2" w:rsidRPr="002A0AE3" w:rsidSect="00164D96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Noto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0F60"/>
    <w:rsid w:val="000247E0"/>
    <w:rsid w:val="00034BC9"/>
    <w:rsid w:val="00035689"/>
    <w:rsid w:val="00051878"/>
    <w:rsid w:val="00051BFE"/>
    <w:rsid w:val="0005307B"/>
    <w:rsid w:val="00067D33"/>
    <w:rsid w:val="00081356"/>
    <w:rsid w:val="000A24E7"/>
    <w:rsid w:val="000B22CA"/>
    <w:rsid w:val="000B34A1"/>
    <w:rsid w:val="000C5AA3"/>
    <w:rsid w:val="000D0EEB"/>
    <w:rsid w:val="000D5D04"/>
    <w:rsid w:val="000F4B5B"/>
    <w:rsid w:val="0010506C"/>
    <w:rsid w:val="001425E6"/>
    <w:rsid w:val="00163FCC"/>
    <w:rsid w:val="00164D96"/>
    <w:rsid w:val="001A1DE8"/>
    <w:rsid w:val="001B282C"/>
    <w:rsid w:val="001B3A86"/>
    <w:rsid w:val="001C23C3"/>
    <w:rsid w:val="00213EB6"/>
    <w:rsid w:val="00222F32"/>
    <w:rsid w:val="00283FEF"/>
    <w:rsid w:val="002A0AE3"/>
    <w:rsid w:val="002D24D1"/>
    <w:rsid w:val="0031660B"/>
    <w:rsid w:val="003569E6"/>
    <w:rsid w:val="00397125"/>
    <w:rsid w:val="004059E4"/>
    <w:rsid w:val="0042052C"/>
    <w:rsid w:val="004B1FE7"/>
    <w:rsid w:val="004C291E"/>
    <w:rsid w:val="004C6119"/>
    <w:rsid w:val="004C62AD"/>
    <w:rsid w:val="005204C9"/>
    <w:rsid w:val="00525D23"/>
    <w:rsid w:val="00537C42"/>
    <w:rsid w:val="0054585B"/>
    <w:rsid w:val="0055165B"/>
    <w:rsid w:val="0055446E"/>
    <w:rsid w:val="00567749"/>
    <w:rsid w:val="005E47A9"/>
    <w:rsid w:val="005F3D0C"/>
    <w:rsid w:val="006208D3"/>
    <w:rsid w:val="006425B6"/>
    <w:rsid w:val="00650501"/>
    <w:rsid w:val="006A4FCA"/>
    <w:rsid w:val="006C32A9"/>
    <w:rsid w:val="00701EE0"/>
    <w:rsid w:val="00753156"/>
    <w:rsid w:val="00754102"/>
    <w:rsid w:val="00754F0C"/>
    <w:rsid w:val="007575B8"/>
    <w:rsid w:val="00760931"/>
    <w:rsid w:val="00785B2B"/>
    <w:rsid w:val="00792864"/>
    <w:rsid w:val="007A393F"/>
    <w:rsid w:val="007C3EF2"/>
    <w:rsid w:val="0080243A"/>
    <w:rsid w:val="00807E78"/>
    <w:rsid w:val="008258D7"/>
    <w:rsid w:val="00833358"/>
    <w:rsid w:val="0088462F"/>
    <w:rsid w:val="008E0B0D"/>
    <w:rsid w:val="00913CD7"/>
    <w:rsid w:val="00930D69"/>
    <w:rsid w:val="0098408E"/>
    <w:rsid w:val="009A22FC"/>
    <w:rsid w:val="009A261D"/>
    <w:rsid w:val="009C1DD5"/>
    <w:rsid w:val="009D0CC2"/>
    <w:rsid w:val="00A0215A"/>
    <w:rsid w:val="00A13202"/>
    <w:rsid w:val="00A25F51"/>
    <w:rsid w:val="00A54D7E"/>
    <w:rsid w:val="00A764B0"/>
    <w:rsid w:val="00AA4FE1"/>
    <w:rsid w:val="00AD66A3"/>
    <w:rsid w:val="00AE1C07"/>
    <w:rsid w:val="00B05CFE"/>
    <w:rsid w:val="00B64229"/>
    <w:rsid w:val="00B7463F"/>
    <w:rsid w:val="00BA0964"/>
    <w:rsid w:val="00BA37FA"/>
    <w:rsid w:val="00BE5B1D"/>
    <w:rsid w:val="00C466D6"/>
    <w:rsid w:val="00C731EE"/>
    <w:rsid w:val="00C83ADB"/>
    <w:rsid w:val="00C91C6A"/>
    <w:rsid w:val="00CC4D58"/>
    <w:rsid w:val="00CE4B67"/>
    <w:rsid w:val="00D07A61"/>
    <w:rsid w:val="00D10F60"/>
    <w:rsid w:val="00D12D51"/>
    <w:rsid w:val="00D53341"/>
    <w:rsid w:val="00D85B9C"/>
    <w:rsid w:val="00D85F73"/>
    <w:rsid w:val="00D93181"/>
    <w:rsid w:val="00D96844"/>
    <w:rsid w:val="00DC0865"/>
    <w:rsid w:val="00E15673"/>
    <w:rsid w:val="00E157BD"/>
    <w:rsid w:val="00E4355F"/>
    <w:rsid w:val="00E804D0"/>
    <w:rsid w:val="00E95062"/>
    <w:rsid w:val="00EA06B3"/>
    <w:rsid w:val="00EA4D5D"/>
    <w:rsid w:val="00ED3B70"/>
    <w:rsid w:val="00F068C4"/>
    <w:rsid w:val="00F233C3"/>
    <w:rsid w:val="00F25A43"/>
    <w:rsid w:val="00F47447"/>
    <w:rsid w:val="00F5541D"/>
    <w:rsid w:val="00F55DD2"/>
    <w:rsid w:val="00F566DC"/>
    <w:rsid w:val="00F672A9"/>
    <w:rsid w:val="00FA03A7"/>
    <w:rsid w:val="00FA332F"/>
    <w:rsid w:val="00FA66ED"/>
    <w:rsid w:val="00FC522F"/>
    <w:rsid w:val="00FF2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69E6"/>
    <w:pPr>
      <w:spacing w:after="200" w:line="276" w:lineRule="auto"/>
    </w:pPr>
    <w:rPr>
      <w:rFonts w:eastAsia="Times New Roman" w:cs="Calibri"/>
      <w:lang w:eastAsia="en-US"/>
    </w:rPr>
  </w:style>
  <w:style w:type="paragraph" w:styleId="Heading3">
    <w:name w:val="heading 3"/>
    <w:basedOn w:val="Normal"/>
    <w:link w:val="Heading3Char"/>
    <w:uiPriority w:val="99"/>
    <w:qFormat/>
    <w:locked/>
    <w:rsid w:val="00F47447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F47447"/>
    <w:rPr>
      <w:rFonts w:ascii="Times New Roman" w:hAnsi="Times New Roman" w:cs="Times New Roman"/>
      <w:b/>
      <w:bCs/>
      <w:sz w:val="27"/>
      <w:szCs w:val="27"/>
    </w:rPr>
  </w:style>
  <w:style w:type="paragraph" w:customStyle="1" w:styleId="a">
    <w:name w:val="Знак"/>
    <w:basedOn w:val="Normal"/>
    <w:uiPriority w:val="99"/>
    <w:rsid w:val="00807E78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/>
    </w:rPr>
  </w:style>
  <w:style w:type="paragraph" w:customStyle="1" w:styleId="a0">
    <w:name w:val="Знак Знак Знак Знак Знак Знак Знак"/>
    <w:basedOn w:val="Normal"/>
    <w:uiPriority w:val="99"/>
    <w:rsid w:val="00807E78"/>
    <w:pPr>
      <w:spacing w:after="160" w:line="240" w:lineRule="exact"/>
    </w:pPr>
    <w:rPr>
      <w:rFonts w:ascii="Verdana" w:eastAsia="Calibri" w:hAnsi="Verdana" w:cs="Verdana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F566DC"/>
    <w:pPr>
      <w:spacing w:before="100" w:beforeAutospacing="1" w:after="100" w:afterAutospacing="1" w:line="240" w:lineRule="auto"/>
    </w:pPr>
    <w:rPr>
      <w:rFonts w:eastAsia="Calibri"/>
      <w:sz w:val="24"/>
      <w:szCs w:val="24"/>
      <w:lang w:eastAsia="ru-RU"/>
    </w:rPr>
  </w:style>
  <w:style w:type="paragraph" w:customStyle="1" w:styleId="a1">
    <w:name w:val="Знак Знак Знак Знак Знак Знак Знак Знак Знак Знак Знак Знак Знак Знак Знак Знак"/>
    <w:basedOn w:val="Normal"/>
    <w:autoRedefine/>
    <w:uiPriority w:val="99"/>
    <w:rsid w:val="00F566DC"/>
    <w:pPr>
      <w:spacing w:after="160" w:line="240" w:lineRule="exact"/>
    </w:pPr>
    <w:rPr>
      <w:rFonts w:eastAsia="Calibri"/>
      <w:sz w:val="28"/>
      <w:szCs w:val="28"/>
      <w:lang w:val="en-US"/>
    </w:rPr>
  </w:style>
  <w:style w:type="character" w:customStyle="1" w:styleId="apple-converted-space">
    <w:name w:val="apple-converted-space"/>
    <w:basedOn w:val="DefaultParagraphFont"/>
    <w:uiPriority w:val="99"/>
    <w:rsid w:val="00A0215A"/>
  </w:style>
  <w:style w:type="paragraph" w:styleId="BalloonText">
    <w:name w:val="Balloon Text"/>
    <w:basedOn w:val="Normal"/>
    <w:link w:val="BalloonTextChar"/>
    <w:uiPriority w:val="99"/>
    <w:semiHidden/>
    <w:rsid w:val="007A39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0964"/>
    <w:rPr>
      <w:rFonts w:ascii="Times New Roman" w:hAnsi="Times New Roman" w:cs="Times New Roman"/>
      <w:sz w:val="2"/>
      <w:szCs w:val="2"/>
      <w:lang w:eastAsia="en-US"/>
    </w:rPr>
  </w:style>
  <w:style w:type="character" w:styleId="Hyperlink">
    <w:name w:val="Hyperlink"/>
    <w:basedOn w:val="DefaultParagraphFont"/>
    <w:uiPriority w:val="99"/>
    <w:semiHidden/>
    <w:rsid w:val="00F47447"/>
    <w:rPr>
      <w:color w:val="0000FF"/>
      <w:u w:val="single"/>
    </w:rPr>
  </w:style>
  <w:style w:type="character" w:customStyle="1" w:styleId="initial-letter1">
    <w:name w:val="initial-letter1"/>
    <w:basedOn w:val="DefaultParagraphFont"/>
    <w:uiPriority w:val="99"/>
    <w:rsid w:val="00650501"/>
    <w:rPr>
      <w:rFonts w:ascii="Noto Serif" w:hAnsi="Noto Serif" w:cs="Noto Serif"/>
      <w:b/>
      <w:bCs/>
      <w:caps/>
      <w:color w:val="auto"/>
      <w:sz w:val="82"/>
      <w:szCs w:val="82"/>
    </w:rPr>
  </w:style>
  <w:style w:type="paragraph" w:styleId="BodyText3">
    <w:name w:val="Body Text 3"/>
    <w:basedOn w:val="Normal"/>
    <w:link w:val="BodyText3Char"/>
    <w:uiPriority w:val="99"/>
    <w:rsid w:val="00213EB6"/>
    <w:pPr>
      <w:spacing w:after="120" w:line="240" w:lineRule="auto"/>
    </w:pPr>
    <w:rPr>
      <w:rFonts w:ascii="Times New Roman" w:hAnsi="Times New Roman" w:cs="Times New Roman"/>
      <w:sz w:val="16"/>
      <w:szCs w:val="16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13EB6"/>
    <w:rPr>
      <w:rFonts w:ascii="Times New Roman" w:hAnsi="Times New Rom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rsid w:val="00F55DD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55DD2"/>
    <w:rPr>
      <w:rFonts w:eastAsia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376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6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6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6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6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6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6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6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6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6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6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6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ulture.ru/region/respublika-bashkortost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695</TotalTime>
  <Pages>7</Pages>
  <Words>3136</Words>
  <Characters>17880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ОТЧЁТ Главы Администрации сельского поселения</dc:title>
  <dc:subject/>
  <dc:creator>user</dc:creator>
  <cp:keywords/>
  <dc:description/>
  <cp:lastModifiedBy>Абдулхакова</cp:lastModifiedBy>
  <cp:revision>13</cp:revision>
  <cp:lastPrinted>2020-02-06T04:14:00Z</cp:lastPrinted>
  <dcterms:created xsi:type="dcterms:W3CDTF">2020-01-29T07:53:00Z</dcterms:created>
  <dcterms:modified xsi:type="dcterms:W3CDTF">2020-02-06T04:15:00Z</dcterms:modified>
</cp:coreProperties>
</file>